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opredeterminado"/>
        <w:jc w:val="center"/>
        <w:rPr>
          <w:rFonts w:ascii="Arial" w:hAnsi="Arial" w:cs="Arial"/>
          <w:b/>
        </w:rPr>
      </w:pPr>
      <w:r>
        <w:rPr>
          <w:rFonts w:cs="Arial" w:ascii="Arial" w:hAnsi="Arial"/>
          <w:b/>
        </w:rPr>
        <w:drawing>
          <wp:anchor behindDoc="0" distT="0" distB="0" distL="0" distR="0" simplePos="0" locked="0" layoutInCell="0" allowOverlap="1" relativeHeight="2">
            <wp:simplePos x="0" y="0"/>
            <wp:positionH relativeFrom="column">
              <wp:posOffset>3299460</wp:posOffset>
            </wp:positionH>
            <wp:positionV relativeFrom="paragraph">
              <wp:posOffset>-173355</wp:posOffset>
            </wp:positionV>
            <wp:extent cx="1132205" cy="793115"/>
            <wp:effectExtent l="0" t="0" r="0" b="0"/>
            <wp:wrapSquare wrapText="bothSides"/>
            <wp:docPr id="1" name="Imat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1" descr="" title=""/>
                    <pic:cNvPicPr>
                      <a:picLocks noChangeAspect="1" noChangeArrowheads="1"/>
                    </pic:cNvPicPr>
                  </pic:nvPicPr>
                  <pic:blipFill>
                    <a:blip r:embed="rId2"/>
                    <a:srcRect l="-43" t="-62" r="-43" b="-62"/>
                    <a:stretch>
                      <a:fillRect/>
                    </a:stretch>
                  </pic:blipFill>
                  <pic:spPr bwMode="auto">
                    <a:xfrm>
                      <a:off x="0" y="0"/>
                      <a:ext cx="1132205" cy="793115"/>
                    </a:xfrm>
                    <a:prstGeom prst="rect">
                      <a:avLst/>
                    </a:prstGeom>
                    <a:solidFill>
                      <a:srgbClr val="ffffff"/>
                    </a:solidFill>
                  </pic:spPr>
                </pic:pic>
              </a:graphicData>
            </a:graphic>
          </wp:anchor>
        </w:drawing>
        <w:drawing>
          <wp:anchor behindDoc="0" distT="0" distB="0" distL="0" distR="0" simplePos="0" locked="0" layoutInCell="0" allowOverlap="1" relativeHeight="3">
            <wp:simplePos x="0" y="0"/>
            <wp:positionH relativeFrom="column">
              <wp:posOffset>1099820</wp:posOffset>
            </wp:positionH>
            <wp:positionV relativeFrom="paragraph">
              <wp:posOffset>-114935</wp:posOffset>
            </wp:positionV>
            <wp:extent cx="1131570" cy="767715"/>
            <wp:effectExtent l="0" t="0" r="0" b="0"/>
            <wp:wrapSquare wrapText="bothSides"/>
            <wp:docPr id="2" name="Imat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2" descr="" title=""/>
                    <pic:cNvPicPr>
                      <a:picLocks noChangeAspect="1" noChangeArrowheads="1"/>
                    </pic:cNvPicPr>
                  </pic:nvPicPr>
                  <pic:blipFill>
                    <a:blip r:embed="rId3"/>
                    <a:srcRect l="-43" t="-64" r="-43" b="-64"/>
                    <a:stretch>
                      <a:fillRect/>
                    </a:stretch>
                  </pic:blipFill>
                  <pic:spPr bwMode="auto">
                    <a:xfrm>
                      <a:off x="0" y="0"/>
                      <a:ext cx="1131570" cy="767715"/>
                    </a:xfrm>
                    <a:prstGeom prst="rect">
                      <a:avLst/>
                    </a:prstGeom>
                    <a:solidFill>
                      <a:srgbClr val="ffffff"/>
                    </a:solidFill>
                  </pic:spPr>
                </pic:pic>
              </a:graphicData>
            </a:graphic>
          </wp:anchor>
        </w:drawing>
      </w:r>
    </w:p>
    <w:p>
      <w:pPr>
        <w:pStyle w:val="Textopredeterminado"/>
        <w:jc w:val="center"/>
        <w:rPr>
          <w:rFonts w:ascii="Arial" w:hAnsi="Arial" w:cs="Arial"/>
          <w:b/>
          <w:sz w:val="22"/>
        </w:rPr>
      </w:pPr>
      <w:r>
        <w:rPr>
          <w:rFonts w:cs="Arial" w:ascii="Arial" w:hAnsi="Arial"/>
          <w:b/>
          <w:sz w:val="22"/>
        </w:rPr>
      </w:r>
    </w:p>
    <w:p>
      <w:pPr>
        <w:pStyle w:val="Textopredeterminado"/>
        <w:jc w:val="center"/>
        <w:rPr>
          <w:rFonts w:ascii="Arial" w:hAnsi="Arial" w:cs="Arial"/>
          <w:b/>
          <w:sz w:val="32"/>
        </w:rPr>
      </w:pPr>
      <w:r>
        <w:rPr>
          <w:rFonts w:cs="Arial" w:ascii="Arial" w:hAnsi="Arial"/>
          <w:b/>
          <w:sz w:val="32"/>
        </w:rPr>
      </w:r>
    </w:p>
    <w:p>
      <w:pPr>
        <w:pStyle w:val="Textopredeterminado"/>
        <w:jc w:val="both"/>
        <w:rPr>
          <w:rFonts w:ascii="Arial" w:hAnsi="Arial" w:cs="Arial"/>
          <w:b/>
          <w:sz w:val="22"/>
        </w:rPr>
      </w:pPr>
      <w:r>
        <w:rPr>
          <w:rFonts w:cs="Arial" w:ascii="Arial" w:hAnsi="Arial"/>
          <w:b/>
          <w:sz w:val="22"/>
        </w:rPr>
      </w:r>
    </w:p>
    <w:p>
      <w:pPr>
        <w:pStyle w:val="Textopredeterminado"/>
        <w:jc w:val="both"/>
        <w:rPr>
          <w:rFonts w:ascii="Arial" w:hAnsi="Arial" w:cs="Arial"/>
          <w:sz w:val="22"/>
        </w:rPr>
      </w:pPr>
      <w:r>
        <w:rPr>
          <w:rFonts w:cs="Arial" w:ascii="Arial" w:hAnsi="Arial"/>
          <w:sz w:val="22"/>
        </w:rPr>
      </w:r>
    </w:p>
    <w:p>
      <w:pPr>
        <w:pStyle w:val="Textopredeterminado"/>
        <w:jc w:val="both"/>
        <w:rPr>
          <w:rFonts w:ascii="Arial" w:hAnsi="Arial" w:cs="Arial"/>
          <w:sz w:val="22"/>
        </w:rPr>
      </w:pPr>
      <w:r>
        <w:rPr>
          <w:rFonts w:cs="Arial" w:ascii="Arial" w:hAnsi="Arial"/>
          <w:sz w:val="22"/>
        </w:rPr>
      </w:r>
    </w:p>
    <w:p>
      <w:pPr>
        <w:pStyle w:val="Textopredeterminado"/>
        <w:jc w:val="both"/>
        <w:rPr>
          <w:rFonts w:ascii="Arial" w:hAnsi="Arial" w:cs="Arial"/>
          <w:sz w:val="22"/>
        </w:rPr>
      </w:pPr>
      <w:r>
        <w:rPr>
          <w:rFonts w:cs="Arial" w:ascii="Arial" w:hAnsi="Arial"/>
          <w:sz w:val="22"/>
        </w:rPr>
      </w:r>
    </w:p>
    <w:p>
      <w:pPr>
        <w:pStyle w:val="Textopredeterminado"/>
        <w:jc w:val="both"/>
        <w:rPr>
          <w:rFonts w:ascii="Gill Sans MT" w:hAnsi="Gill Sans MT" w:cs="Arial"/>
          <w:sz w:val="22"/>
        </w:rPr>
      </w:pPr>
      <w:r>
        <w:rPr>
          <w:rFonts w:cs="Arial" w:ascii="Gill Sans MT" w:hAnsi="Gill Sans MT"/>
          <w:sz w:val="22"/>
        </w:rPr>
      </w:r>
    </w:p>
    <w:p>
      <w:pPr>
        <w:pStyle w:val="Textopredeterminado"/>
        <w:jc w:val="center"/>
        <w:rPr>
          <w:rFonts w:ascii="Gill Sans MT" w:hAnsi="Gill Sans MT" w:cs="Arial"/>
          <w:b/>
          <w:bCs/>
          <w:sz w:val="32"/>
          <w:szCs w:val="32"/>
        </w:rPr>
      </w:pPr>
      <w:r>
        <w:rPr>
          <w:rFonts w:cs="Arial" w:ascii="Gill Sans MT" w:hAnsi="Gill Sans MT"/>
          <w:sz w:val="32"/>
          <w:szCs w:val="32"/>
        </w:rPr>
        <w:t>El  Club Ferroviari de Terrassa es complau a convidar-vos a la</w:t>
      </w:r>
    </w:p>
    <w:p>
      <w:pPr>
        <w:pStyle w:val="Textopredeterminado"/>
        <w:jc w:val="center"/>
        <w:rPr/>
      </w:pPr>
      <w:r>
        <w:rPr>
          <w:rFonts w:cs="Arial" w:ascii="Gill Sans MT" w:hAnsi="Gill Sans MT"/>
          <w:b/>
          <w:bCs/>
          <w:sz w:val="32"/>
          <w:szCs w:val="32"/>
        </w:rPr>
        <w:t>XXIX</w:t>
      </w:r>
      <w:r>
        <w:rPr>
          <w:rFonts w:cs="Arial" w:ascii="Gill Sans MT" w:hAnsi="Gill Sans MT"/>
          <w:b/>
          <w:sz w:val="32"/>
          <w:szCs w:val="32"/>
        </w:rPr>
        <w:t xml:space="preserve"> TROBADA DE VAPORISTES - MODELISTES</w:t>
      </w:r>
    </w:p>
    <w:p>
      <w:pPr>
        <w:pStyle w:val="Textopredeterminado"/>
        <w:jc w:val="center"/>
        <w:rPr>
          <w:rFonts w:ascii="Gill Sans MT" w:hAnsi="Gill Sans MT" w:cs="Arial"/>
          <w:b/>
          <w:sz w:val="32"/>
          <w:szCs w:val="32"/>
        </w:rPr>
      </w:pPr>
      <w:r>
        <w:rPr>
          <w:rFonts w:cs="Arial" w:ascii="Gill Sans MT" w:hAnsi="Gill Sans MT"/>
          <w:b/>
          <w:sz w:val="32"/>
          <w:szCs w:val="32"/>
        </w:rPr>
        <w:t>al FERROCARRIL de VALLPARADÍS</w:t>
      </w:r>
    </w:p>
    <w:p>
      <w:pPr>
        <w:pStyle w:val="Textopredeterminado"/>
        <w:jc w:val="center"/>
        <w:rPr>
          <w:rFonts w:ascii="Gill Sans MT" w:hAnsi="Gill Sans MT" w:cs="Arial"/>
          <w:b/>
          <w:sz w:val="32"/>
          <w:szCs w:val="32"/>
        </w:rPr>
      </w:pPr>
      <w:r>
        <w:rPr>
          <w:rFonts w:cs="Arial" w:ascii="Gill Sans MT" w:hAnsi="Gill Sans MT"/>
          <w:b/>
          <w:sz w:val="32"/>
          <w:szCs w:val="32"/>
        </w:rPr>
        <w:t>7 de juny de 2025</w:t>
      </w:r>
    </w:p>
    <w:p>
      <w:pPr>
        <w:pStyle w:val="Textopredeterminado"/>
        <w:jc w:val="both"/>
        <w:rPr>
          <w:rFonts w:ascii="Gill Sans MT" w:hAnsi="Gill Sans MT" w:cs="Arial"/>
          <w:b/>
        </w:rPr>
      </w:pPr>
      <w:r>
        <w:rPr>
          <w:rFonts w:cs="Arial" w:ascii="Gill Sans MT" w:hAnsi="Gill Sans MT"/>
          <w:b/>
        </w:rPr>
      </w:r>
    </w:p>
    <w:p>
      <w:pPr>
        <w:pStyle w:val="Textopredeterminado"/>
        <w:jc w:val="both"/>
        <w:rPr/>
      </w:pPr>
      <w:r>
        <w:rPr>
          <w:rFonts w:eastAsia="Gill Sans MT" w:cs="Gill Sans MT" w:ascii="Gill Sans MT" w:hAnsi="Gill Sans MT"/>
          <w:b/>
        </w:rPr>
        <w:t xml:space="preserve">         </w:t>
      </w:r>
      <w:r>
        <w:rPr>
          <w:rFonts w:cs="Arial" w:ascii="Gill Sans MT" w:hAnsi="Gill Sans MT"/>
          <w:color w:val="00000A"/>
          <w:sz w:val="28"/>
          <w:szCs w:val="28"/>
        </w:rPr>
        <w:t>Amics i amigues:</w:t>
      </w:r>
    </w:p>
    <w:p>
      <w:pPr>
        <w:pStyle w:val="Textopredeterminado"/>
        <w:jc w:val="both"/>
        <w:rPr/>
      </w:pPr>
      <w:r>
        <w:rPr>
          <w:rFonts w:eastAsia="Gill Sans MT" w:cs="Gill Sans MT" w:ascii="Gill Sans MT" w:hAnsi="Gill Sans MT"/>
          <w:color w:val="00000A"/>
          <w:sz w:val="28"/>
          <w:szCs w:val="28"/>
        </w:rPr>
        <w:t xml:space="preserve">       </w:t>
      </w:r>
      <w:r>
        <w:rPr>
          <w:rFonts w:cs="Arial" w:ascii="Gill Sans MT" w:hAnsi="Gill Sans MT"/>
          <w:color w:val="00000A"/>
          <w:sz w:val="28"/>
          <w:szCs w:val="28"/>
        </w:rPr>
        <w:t>us anunciem</w:t>
      </w:r>
      <w:r>
        <w:rPr>
          <w:rFonts w:cs="Arial" w:ascii="Gill Sans MT" w:hAnsi="Gill Sans MT"/>
          <w:b/>
          <w:color w:val="00000A"/>
          <w:sz w:val="28"/>
          <w:szCs w:val="28"/>
        </w:rPr>
        <w:t xml:space="preserve"> </w:t>
      </w:r>
      <w:r>
        <w:rPr>
          <w:rFonts w:cs="Arial" w:ascii="Gill Sans MT" w:hAnsi="Gill Sans MT"/>
          <w:color w:val="00000A"/>
          <w:sz w:val="28"/>
          <w:szCs w:val="28"/>
        </w:rPr>
        <w:t>la XX</w:t>
      </w:r>
      <w:r>
        <w:rPr>
          <w:rFonts w:cs="Arial" w:ascii="Gill Sans MT" w:hAnsi="Gill Sans MT"/>
          <w:color w:val="00000A"/>
          <w:sz w:val="28"/>
          <w:szCs w:val="28"/>
        </w:rPr>
        <w:t>IX</w:t>
      </w:r>
      <w:r>
        <w:rPr>
          <w:rFonts w:cs="Arial" w:ascii="Gill Sans MT" w:hAnsi="Gill Sans MT"/>
          <w:color w:val="00000A"/>
          <w:sz w:val="28"/>
          <w:szCs w:val="28"/>
        </w:rPr>
        <w:t xml:space="preserve"> Trobada al circuit de Vallparadís de Terrassa, on dedicarem el dissabte complert només a les nostres circulacions.</w:t>
      </w:r>
    </w:p>
    <w:p>
      <w:pPr>
        <w:pStyle w:val="Textopredeterminado"/>
        <w:jc w:val="both"/>
        <w:rPr>
          <w:rFonts w:ascii="Gill Sans MT" w:hAnsi="Gill Sans MT" w:cs="Arial"/>
          <w:color w:val="00000A"/>
          <w:sz w:val="28"/>
          <w:szCs w:val="28"/>
        </w:rPr>
      </w:pPr>
      <w:r>
        <w:rPr>
          <w:rFonts w:cs="Arial" w:ascii="Gill Sans MT" w:hAnsi="Gill Sans MT"/>
          <w:color w:val="00000A"/>
          <w:sz w:val="28"/>
          <w:szCs w:val="28"/>
        </w:rPr>
        <w:tab/>
      </w:r>
    </w:p>
    <w:p>
      <w:pPr>
        <w:pStyle w:val="Textopredeterminado"/>
        <w:jc w:val="both"/>
        <w:rPr/>
      </w:pPr>
      <w:r>
        <w:rPr>
          <w:rFonts w:eastAsia="Gill Sans MT" w:cs="Gill Sans MT" w:ascii="Gill Sans MT" w:hAnsi="Gill Sans MT"/>
          <w:color w:val="00000A"/>
          <w:sz w:val="28"/>
          <w:szCs w:val="28"/>
        </w:rPr>
        <w:t xml:space="preserve">        </w:t>
      </w:r>
      <w:r>
        <w:rPr>
          <w:rFonts w:cs="Arial" w:ascii="Gill Sans MT" w:hAnsi="Gill Sans MT"/>
          <w:color w:val="00000A"/>
          <w:sz w:val="28"/>
          <w:szCs w:val="28"/>
        </w:rPr>
        <w:t>D</w:t>
      </w:r>
      <w:r>
        <w:rPr>
          <w:rFonts w:cs="Arial" w:ascii="Gill Sans MT" w:hAnsi="Gill Sans MT"/>
          <w:b/>
          <w:color w:val="00000A"/>
          <w:sz w:val="28"/>
          <w:szCs w:val="28"/>
        </w:rPr>
        <w:t>issabte 7 de juny</w:t>
      </w:r>
      <w:r>
        <w:rPr>
          <w:rFonts w:cs="Arial" w:ascii="Gill Sans MT" w:hAnsi="Gill Sans MT"/>
          <w:color w:val="00000A"/>
          <w:sz w:val="28"/>
          <w:szCs w:val="28"/>
        </w:rPr>
        <w:t>, és el dia que hem escollit per celebrar la nostra Trobada.</w:t>
      </w:r>
    </w:p>
    <w:p>
      <w:pPr>
        <w:pStyle w:val="Textopredeterminado"/>
        <w:jc w:val="both"/>
        <w:rPr>
          <w:rFonts w:ascii="Gill Sans MT" w:hAnsi="Gill Sans MT" w:cs="Arial"/>
          <w:color w:val="00000A"/>
          <w:sz w:val="28"/>
          <w:szCs w:val="28"/>
        </w:rPr>
      </w:pPr>
      <w:r>
        <w:rPr>
          <w:rFonts w:cs="Arial" w:ascii="Gill Sans MT" w:hAnsi="Gill Sans MT"/>
          <w:color w:val="00000A"/>
          <w:sz w:val="28"/>
          <w:szCs w:val="28"/>
        </w:rPr>
      </w:r>
    </w:p>
    <w:p>
      <w:pPr>
        <w:pStyle w:val="Textopredeterminado"/>
        <w:jc w:val="both"/>
        <w:rPr>
          <w:rFonts w:ascii="Gill Sans MT" w:hAnsi="Gill Sans MT" w:cs="Arial"/>
          <w:color w:val="00000A"/>
          <w:sz w:val="28"/>
          <w:szCs w:val="28"/>
        </w:rPr>
      </w:pPr>
      <w:r>
        <w:rPr>
          <w:rFonts w:eastAsia="Gill Sans MT" w:cs="Gill Sans MT" w:ascii="Gill Sans MT" w:hAnsi="Gill Sans MT"/>
          <w:color w:val="00000A"/>
          <w:sz w:val="28"/>
          <w:szCs w:val="28"/>
        </w:rPr>
        <w:t xml:space="preserve">        </w:t>
      </w:r>
      <w:r>
        <w:rPr>
          <w:rFonts w:cs="Arial" w:ascii="Gill Sans MT" w:hAnsi="Gill Sans MT"/>
          <w:color w:val="00000A"/>
          <w:sz w:val="28"/>
          <w:szCs w:val="28"/>
        </w:rPr>
        <w:t>L’horari serà el següent:</w:t>
      </w:r>
    </w:p>
    <w:p>
      <w:pPr>
        <w:pStyle w:val="Textopredeterminado"/>
        <w:jc w:val="both"/>
        <w:rPr>
          <w:rFonts w:ascii="Gill Sans MT" w:hAnsi="Gill Sans MT"/>
          <w:color w:val="00000A"/>
          <w:sz w:val="28"/>
          <w:szCs w:val="28"/>
        </w:rPr>
      </w:pPr>
      <w:r>
        <w:rPr>
          <w:rFonts w:ascii="Gill Sans MT" w:hAnsi="Gill Sans MT"/>
          <w:color w:val="00000A"/>
          <w:sz w:val="28"/>
          <w:szCs w:val="28"/>
        </w:rPr>
      </w:r>
    </w:p>
    <w:p>
      <w:pPr>
        <w:pStyle w:val="Textopredeterminado"/>
        <w:numPr>
          <w:ilvl w:val="0"/>
          <w:numId w:val="1"/>
        </w:numPr>
        <w:jc w:val="both"/>
        <w:rPr>
          <w:rFonts w:ascii="Gill Sans MT" w:hAnsi="Gill Sans MT" w:cs="Arial"/>
          <w:color w:val="00000A"/>
          <w:sz w:val="28"/>
          <w:szCs w:val="28"/>
        </w:rPr>
      </w:pPr>
      <w:r>
        <w:rPr>
          <w:rFonts w:cs="Arial" w:ascii="Gill Sans MT" w:hAnsi="Gill Sans MT"/>
          <w:color w:val="00000A"/>
          <w:sz w:val="28"/>
          <w:szCs w:val="28"/>
        </w:rPr>
        <w:t xml:space="preserve">De 9,00h. a 10,00h. recepció dels participants inscrits. Posada apunt del material ferroviari </w:t>
      </w:r>
    </w:p>
    <w:p>
      <w:pPr>
        <w:pStyle w:val="Textopredeterminado"/>
        <w:ind w:start="720"/>
        <w:jc w:val="both"/>
        <w:rPr>
          <w:rFonts w:ascii="Gill Sans MT" w:hAnsi="Gill Sans MT" w:cs="Arial"/>
          <w:color w:val="00000A"/>
          <w:sz w:val="28"/>
          <w:szCs w:val="28"/>
        </w:rPr>
      </w:pPr>
      <w:r>
        <w:rPr>
          <w:rFonts w:cs="Arial" w:ascii="Gill Sans MT" w:hAnsi="Gill Sans MT"/>
          <w:color w:val="00000A"/>
          <w:sz w:val="28"/>
          <w:szCs w:val="28"/>
        </w:rPr>
        <w:t>L'accés dels vehicles que hagin de descarregar material, s'ha de fer per la banda sud del Parc, el pont del Cementiri Vell i el carrer dels Aurons. La Direcció del Parc ens permet l’accés, però ens demana que la càrrega i descàrrega del material es faci amb rapidesa i que els vehicles  siguin retirats el més aviat possible. Disposarem d’un espai d’aparcament reservat en espai de la UPC</w:t>
      </w:r>
      <w:bookmarkStart w:id="0" w:name="_GoBack"/>
      <w:bookmarkEnd w:id="0"/>
      <w:r>
        <w:rPr>
          <w:rFonts w:cs="Arial" w:ascii="Gill Sans MT" w:hAnsi="Gill Sans MT"/>
          <w:color w:val="00000A"/>
          <w:sz w:val="28"/>
          <w:szCs w:val="28"/>
        </w:rPr>
        <w:t xml:space="preserve"> per estacionar els vehicles dels participants durant la jornada de dissabte.</w:t>
      </w:r>
    </w:p>
    <w:p>
      <w:pPr>
        <w:pStyle w:val="Textopredeterminado"/>
        <w:numPr>
          <w:ilvl w:val="0"/>
          <w:numId w:val="1"/>
        </w:numPr>
        <w:jc w:val="both"/>
        <w:rPr>
          <w:rFonts w:ascii="Gill Sans MT" w:hAnsi="Gill Sans MT" w:cs="Arial"/>
          <w:color w:val="00000A"/>
          <w:sz w:val="28"/>
          <w:szCs w:val="28"/>
        </w:rPr>
      </w:pPr>
      <w:r>
        <w:rPr>
          <w:rFonts w:cs="Arial" w:ascii="Gill Sans MT" w:hAnsi="Gill Sans MT"/>
          <w:color w:val="00000A"/>
          <w:sz w:val="28"/>
          <w:szCs w:val="28"/>
        </w:rPr>
        <w:t>De 10,00h. a 10,30h. esmorzar. Hi haurà servei de Cantina amb begudes i cafè.</w:t>
      </w:r>
    </w:p>
    <w:p>
      <w:pPr>
        <w:pStyle w:val="Textopredeterminado"/>
        <w:numPr>
          <w:ilvl w:val="0"/>
          <w:numId w:val="1"/>
        </w:numPr>
        <w:jc w:val="both"/>
        <w:rPr>
          <w:rFonts w:ascii="Gill Sans MT" w:hAnsi="Gill Sans MT" w:cs="Arial"/>
          <w:color w:val="00000A"/>
          <w:sz w:val="28"/>
          <w:szCs w:val="28"/>
        </w:rPr>
      </w:pPr>
      <w:r>
        <w:rPr>
          <w:rFonts w:cs="Arial" w:ascii="Gill Sans MT" w:hAnsi="Gill Sans MT"/>
          <w:color w:val="00000A"/>
          <w:sz w:val="28"/>
          <w:szCs w:val="28"/>
        </w:rPr>
        <w:t>10,30h. a 12,00h. Circulacions amb tots els participants. Les circulacions estaran controlades pel Cap d’estació i pel personal de guardaagulles.</w:t>
      </w:r>
    </w:p>
    <w:p>
      <w:pPr>
        <w:pStyle w:val="Textopredeterminado"/>
        <w:numPr>
          <w:ilvl w:val="0"/>
          <w:numId w:val="1"/>
        </w:numPr>
        <w:jc w:val="both"/>
        <w:rPr>
          <w:rFonts w:ascii="Gill Sans MT" w:hAnsi="Gill Sans MT" w:cs="Arial"/>
          <w:color w:val="00000A"/>
          <w:sz w:val="28"/>
          <w:szCs w:val="28"/>
        </w:rPr>
      </w:pPr>
      <w:r>
        <w:rPr>
          <w:rFonts w:cs="Arial" w:ascii="Gill Sans MT" w:hAnsi="Gill Sans MT"/>
          <w:color w:val="00000A"/>
          <w:sz w:val="28"/>
          <w:szCs w:val="28"/>
        </w:rPr>
        <w:t>12,00h.  Acte Central  a l’estació del Sot del Pi, de la XXI</w:t>
      </w:r>
      <w:r>
        <w:rPr>
          <w:rFonts w:cs="Arial" w:ascii="Gill Sans MT" w:hAnsi="Gill Sans MT"/>
          <w:color w:val="00000A"/>
          <w:sz w:val="28"/>
          <w:szCs w:val="28"/>
        </w:rPr>
        <w:t>X</w:t>
      </w:r>
      <w:r>
        <w:rPr>
          <w:rFonts w:cs="Arial" w:ascii="Gill Sans MT" w:hAnsi="Gill Sans MT"/>
          <w:color w:val="00000A"/>
          <w:sz w:val="28"/>
          <w:szCs w:val="28"/>
        </w:rPr>
        <w:t xml:space="preserve"> Trobada de Vaporistes i Modelistes de Terrassa.</w:t>
      </w:r>
    </w:p>
    <w:p>
      <w:pPr>
        <w:pStyle w:val="Textopredeterminado"/>
        <w:numPr>
          <w:ilvl w:val="0"/>
          <w:numId w:val="2"/>
        </w:numPr>
        <w:ind w:hanging="0" w:start="1416"/>
        <w:jc w:val="both"/>
        <w:rPr>
          <w:rFonts w:ascii="Gill Sans MT" w:hAnsi="Gill Sans MT" w:cs="Arial"/>
          <w:color w:val="00000A"/>
          <w:sz w:val="28"/>
          <w:szCs w:val="28"/>
        </w:rPr>
      </w:pPr>
      <w:r>
        <w:rPr>
          <w:rFonts w:cs="Arial" w:ascii="Gill Sans MT" w:hAnsi="Gill Sans MT"/>
          <w:color w:val="00000A"/>
          <w:sz w:val="28"/>
          <w:szCs w:val="28"/>
        </w:rPr>
        <w:t>Tot el material de la Trobada quedarà estacionat a la mateixa estació i haurà els següents parlaments:</w:t>
      </w:r>
    </w:p>
    <w:p>
      <w:pPr>
        <w:pStyle w:val="Textopredeterminado"/>
        <w:numPr>
          <w:ilvl w:val="0"/>
          <w:numId w:val="2"/>
        </w:numPr>
        <w:ind w:hanging="0" w:start="1416"/>
        <w:jc w:val="both"/>
        <w:rPr>
          <w:rFonts w:ascii="Gill Sans MT" w:hAnsi="Gill Sans MT" w:cs="Arial"/>
          <w:color w:val="00000A"/>
          <w:sz w:val="28"/>
          <w:szCs w:val="28"/>
        </w:rPr>
      </w:pPr>
      <w:r>
        <w:rPr>
          <w:rFonts w:cs="Arial" w:ascii="Gill Sans MT" w:hAnsi="Gill Sans MT"/>
          <w:color w:val="00000A"/>
          <w:sz w:val="28"/>
          <w:szCs w:val="28"/>
        </w:rPr>
        <w:t>President del Club Ferroviari de Terrassa, President de la Federació Catalana d’Amics del Ferrocarril i un representant de l’Ajuntament de Terrassa.</w:t>
      </w:r>
    </w:p>
    <w:p>
      <w:pPr>
        <w:pStyle w:val="Textopredeterminado"/>
        <w:numPr>
          <w:ilvl w:val="0"/>
          <w:numId w:val="2"/>
        </w:numPr>
        <w:ind w:hanging="0" w:start="1416"/>
        <w:jc w:val="both"/>
        <w:rPr/>
      </w:pPr>
      <w:r>
        <w:rPr>
          <w:rFonts w:cs="Arial" w:ascii="Gill Sans MT" w:hAnsi="Gill Sans MT"/>
          <w:color w:val="00000A"/>
          <w:sz w:val="28"/>
          <w:szCs w:val="28"/>
        </w:rPr>
        <w:t>Es farà entrega del record de la Trobada a totes les associacions participants.</w:t>
      </w:r>
    </w:p>
    <w:p>
      <w:pPr>
        <w:pStyle w:val="Textopredeterminado"/>
        <w:numPr>
          <w:ilvl w:val="0"/>
          <w:numId w:val="2"/>
        </w:numPr>
        <w:ind w:hanging="0" w:start="1416"/>
        <w:jc w:val="both"/>
        <w:rPr>
          <w:rFonts w:ascii="Gill Sans MT" w:hAnsi="Gill Sans MT" w:cs="Arial"/>
          <w:color w:val="00000A"/>
          <w:sz w:val="28"/>
          <w:szCs w:val="28"/>
        </w:rPr>
      </w:pPr>
      <w:r>
        <w:rPr>
          <w:rFonts w:cs="Arial" w:ascii="Gill Sans MT" w:hAnsi="Gill Sans MT"/>
          <w:color w:val="00000A"/>
          <w:sz w:val="28"/>
          <w:szCs w:val="28"/>
        </w:rPr>
        <w:t>A continuació un tren encapçalat per les autoritats donarà una volta d’honor amb tots els trens participants.</w:t>
      </w:r>
    </w:p>
    <w:p>
      <w:pPr>
        <w:pStyle w:val="Textopredeterminado"/>
        <w:numPr>
          <w:ilvl w:val="0"/>
          <w:numId w:val="1"/>
        </w:numPr>
        <w:jc w:val="both"/>
        <w:rPr>
          <w:rFonts w:ascii="Gill Sans MT" w:hAnsi="Gill Sans MT" w:cs="Arial"/>
          <w:color w:val="00000A"/>
          <w:sz w:val="28"/>
          <w:szCs w:val="28"/>
        </w:rPr>
      </w:pPr>
      <w:r>
        <w:rPr>
          <w:rFonts w:cs="Arial" w:ascii="Gill Sans MT" w:hAnsi="Gill Sans MT"/>
          <w:color w:val="00000A"/>
          <w:sz w:val="28"/>
          <w:szCs w:val="28"/>
        </w:rPr>
        <w:t xml:space="preserve">Fins a les 14,00h. continuarem amb les circulacions </w:t>
      </w:r>
      <w:r>
        <w:rPr>
          <w:rFonts w:cs="Arial" w:ascii="Gill Sans MT" w:hAnsi="Gill Sans MT"/>
          <w:color w:val="00000A"/>
          <w:sz w:val="28"/>
          <w:szCs w:val="28"/>
        </w:rPr>
        <w:t>de la</w:t>
      </w:r>
      <w:r>
        <w:rPr>
          <w:rFonts w:cs="Arial" w:ascii="Gill Sans MT" w:hAnsi="Gill Sans MT"/>
          <w:color w:val="00000A"/>
          <w:sz w:val="28"/>
          <w:szCs w:val="28"/>
        </w:rPr>
        <w:t xml:space="preserve"> Trobada.</w:t>
      </w:r>
    </w:p>
    <w:p>
      <w:pPr>
        <w:pStyle w:val="Textopredeterminado"/>
        <w:numPr>
          <w:ilvl w:val="0"/>
          <w:numId w:val="1"/>
        </w:numPr>
        <w:jc w:val="both"/>
        <w:rPr>
          <w:rFonts w:ascii="Gill Sans MT" w:hAnsi="Gill Sans MT" w:cs="Arial"/>
          <w:color w:val="00000A"/>
          <w:sz w:val="28"/>
          <w:szCs w:val="28"/>
        </w:rPr>
      </w:pPr>
      <w:r>
        <w:rPr>
          <w:rFonts w:cs="Arial" w:ascii="Gill Sans MT" w:hAnsi="Gill Sans MT"/>
          <w:color w:val="00000A"/>
          <w:sz w:val="28"/>
          <w:szCs w:val="28"/>
        </w:rPr>
        <w:t>Foto de grup amb els participants del matí.</w:t>
      </w:r>
    </w:p>
    <w:p>
      <w:pPr>
        <w:pStyle w:val="Textopredeterminado"/>
        <w:numPr>
          <w:ilvl w:val="0"/>
          <w:numId w:val="1"/>
        </w:numPr>
        <w:jc w:val="both"/>
        <w:rPr>
          <w:rFonts w:ascii="Gill Sans MT" w:hAnsi="Gill Sans MT" w:cs="Arial"/>
          <w:color w:val="00000A"/>
          <w:sz w:val="28"/>
          <w:szCs w:val="28"/>
        </w:rPr>
      </w:pPr>
      <w:r>
        <w:rPr>
          <w:rFonts w:cs="Arial" w:ascii="Gill Sans MT" w:hAnsi="Gill Sans MT"/>
          <w:color w:val="00000A"/>
          <w:sz w:val="28"/>
          <w:szCs w:val="28"/>
        </w:rPr>
        <w:t>14,00h. a les 17,00h. Dinar dels participants.</w:t>
      </w:r>
    </w:p>
    <w:p>
      <w:pPr>
        <w:pStyle w:val="Textopredeterminado"/>
        <w:numPr>
          <w:ilvl w:val="0"/>
          <w:numId w:val="1"/>
        </w:numPr>
        <w:jc w:val="both"/>
        <w:rPr>
          <w:rFonts w:ascii="Gill Sans MT" w:hAnsi="Gill Sans MT" w:cs="Arial"/>
          <w:color w:val="00000A"/>
          <w:sz w:val="28"/>
          <w:szCs w:val="28"/>
        </w:rPr>
      </w:pPr>
      <w:r>
        <w:rPr>
          <w:rFonts w:cs="Arial" w:ascii="Gill Sans MT" w:hAnsi="Gill Sans MT"/>
          <w:color w:val="00000A"/>
          <w:sz w:val="28"/>
          <w:szCs w:val="28"/>
        </w:rPr>
        <w:t xml:space="preserve">17,00h. a les19,00h. </w:t>
      </w:r>
      <w:r>
        <w:rPr>
          <w:rFonts w:cs="Arial" w:ascii="Gill Sans MT" w:hAnsi="Gill Sans MT"/>
          <w:color w:val="00000A"/>
          <w:sz w:val="28"/>
          <w:szCs w:val="28"/>
        </w:rPr>
        <w:t>Sessió de tarda de c</w:t>
      </w:r>
      <w:r>
        <w:rPr>
          <w:rFonts w:cs="Arial" w:ascii="Gill Sans MT" w:hAnsi="Gill Sans MT"/>
          <w:color w:val="00000A"/>
          <w:sz w:val="28"/>
          <w:szCs w:val="28"/>
        </w:rPr>
        <w:t xml:space="preserve">irculacions </w:t>
      </w:r>
      <w:r>
        <w:rPr>
          <w:rFonts w:cs="Arial" w:ascii="Gill Sans MT" w:hAnsi="Gill Sans MT"/>
          <w:color w:val="00000A"/>
          <w:sz w:val="28"/>
          <w:szCs w:val="28"/>
        </w:rPr>
        <w:t>de la</w:t>
      </w:r>
      <w:r>
        <w:rPr>
          <w:rFonts w:cs="Arial" w:ascii="Gill Sans MT" w:hAnsi="Gill Sans MT"/>
          <w:color w:val="00000A"/>
          <w:sz w:val="28"/>
          <w:szCs w:val="28"/>
        </w:rPr>
        <w:t xml:space="preserve"> Trobada.</w:t>
      </w:r>
    </w:p>
    <w:p>
      <w:pPr>
        <w:pStyle w:val="Textopredeterminado"/>
        <w:numPr>
          <w:ilvl w:val="0"/>
          <w:numId w:val="1"/>
        </w:numPr>
        <w:jc w:val="both"/>
        <w:rPr>
          <w:rFonts w:ascii="Gill Sans MT" w:hAnsi="Gill Sans MT" w:cs="Arial"/>
          <w:color w:val="00000A"/>
          <w:sz w:val="28"/>
          <w:szCs w:val="28"/>
        </w:rPr>
      </w:pPr>
      <w:r>
        <w:rPr>
          <w:rFonts w:cs="Arial" w:ascii="Gill Sans MT" w:hAnsi="Gill Sans MT"/>
          <w:color w:val="00000A"/>
          <w:sz w:val="28"/>
          <w:szCs w:val="28"/>
        </w:rPr>
        <w:t>Foto de grup amb els participants de la tarda.</w:t>
      </w:r>
    </w:p>
    <w:p>
      <w:pPr>
        <w:pStyle w:val="Textopredeterminado"/>
        <w:numPr>
          <w:ilvl w:val="0"/>
          <w:numId w:val="1"/>
        </w:numPr>
        <w:jc w:val="both"/>
        <w:rPr>
          <w:rFonts w:ascii="Gill Sans MT" w:hAnsi="Gill Sans MT" w:cs="Arial"/>
          <w:color w:val="00000A"/>
          <w:sz w:val="28"/>
          <w:szCs w:val="28"/>
        </w:rPr>
      </w:pPr>
      <w:r>
        <w:rPr>
          <w:rFonts w:cs="Arial" w:ascii="Gill Sans MT" w:hAnsi="Gill Sans MT"/>
          <w:color w:val="00000A"/>
          <w:sz w:val="28"/>
          <w:szCs w:val="28"/>
        </w:rPr>
        <w:t>20,00h. Cloenda de la Trobada.</w:t>
      </w:r>
    </w:p>
    <w:p>
      <w:pPr>
        <w:pStyle w:val="Textopredeterminado"/>
        <w:jc w:val="both"/>
        <w:rPr>
          <w:rFonts w:ascii="Gill Sans MT" w:hAnsi="Gill Sans MT" w:cs="Arial"/>
          <w:color w:val="00000A"/>
          <w:sz w:val="28"/>
          <w:szCs w:val="28"/>
        </w:rPr>
      </w:pPr>
      <w:r>
        <w:rPr>
          <w:rFonts w:cs="Arial" w:ascii="Gill Sans MT" w:hAnsi="Gill Sans MT"/>
          <w:color w:val="00000A"/>
          <w:sz w:val="28"/>
          <w:szCs w:val="28"/>
        </w:rPr>
      </w:r>
    </w:p>
    <w:p>
      <w:pPr>
        <w:pStyle w:val="Textopredeterminado"/>
        <w:jc w:val="both"/>
        <w:rPr>
          <w:rFonts w:ascii="Gill Sans MT" w:hAnsi="Gill Sans MT" w:cs="Arial"/>
          <w:color w:val="00000A"/>
          <w:sz w:val="28"/>
          <w:szCs w:val="28"/>
        </w:rPr>
      </w:pPr>
      <w:r>
        <w:rPr>
          <w:rFonts w:cs="Arial" w:ascii="Gill Sans MT" w:hAnsi="Gill Sans MT"/>
          <w:color w:val="00000A"/>
          <w:sz w:val="28"/>
          <w:szCs w:val="28"/>
        </w:rPr>
        <w:tab/>
        <w:t>El dia de la Trobada al Ferrocarril de Vallparadís és un dia dedicat exclusivament als afeccionats al modelisme tripulat i als socis de les diferents Associacions d’arreu. Per tant aquest dia el circuit estarà tancat al públic.</w:t>
      </w:r>
    </w:p>
    <w:p>
      <w:pPr>
        <w:pStyle w:val="Textopredeterminado"/>
        <w:jc w:val="both"/>
        <w:rPr>
          <w:rFonts w:cs="Arial"/>
        </w:rPr>
      </w:pPr>
      <w:r>
        <w:rPr>
          <w:rFonts w:eastAsia="Gill Sans MT" w:cs="Gill Sans MT" w:ascii="Gill Sans MT" w:hAnsi="Gill Sans MT"/>
          <w:color w:val="00000A"/>
          <w:sz w:val="28"/>
          <w:szCs w:val="28"/>
        </w:rPr>
        <w:t xml:space="preserve">         </w:t>
      </w:r>
    </w:p>
    <w:p>
      <w:pPr>
        <w:pStyle w:val="Textopredeterminado"/>
        <w:jc w:val="both"/>
        <w:rPr/>
      </w:pPr>
      <w:r>
        <w:rPr>
          <w:rFonts w:eastAsia="Gill Sans MT" w:cs="Gill Sans MT" w:ascii="Gill Sans MT" w:hAnsi="Gill Sans MT"/>
          <w:color w:val="00000A"/>
          <w:sz w:val="28"/>
          <w:szCs w:val="28"/>
        </w:rPr>
        <w:t xml:space="preserve">         </w:t>
      </w:r>
      <w:r>
        <w:rPr>
          <w:rFonts w:cs="Arial" w:ascii="Gill Sans MT" w:hAnsi="Gill Sans MT"/>
          <w:color w:val="00000A"/>
          <w:sz w:val="28"/>
          <w:szCs w:val="28"/>
        </w:rPr>
        <w:t xml:space="preserve">Per visitar-nos al Parc de Vallparadís, us recordem que ara ho podeu fer amb FGC, Barcelona-Vallès, línia S1, baixar a l’estació de Vallparadís Universitat i sortir directament al mateix Parc, a tocar del Ferrocarril de Vallparadís. </w:t>
      </w:r>
    </w:p>
    <w:p>
      <w:pPr>
        <w:pStyle w:val="Normal"/>
        <w:jc w:val="both"/>
        <w:rPr>
          <w:rFonts w:ascii="Gill Sans MT" w:hAnsi="Gill Sans MT" w:eastAsia="Gill Sans MT" w:cs="Gill Sans MT"/>
          <w:sz w:val="28"/>
          <w:szCs w:val="28"/>
        </w:rPr>
      </w:pPr>
      <w:r>
        <w:rPr>
          <w:rFonts w:eastAsia="Gill Sans MT" w:cs="Gill Sans MT" w:ascii="Gill Sans MT" w:hAnsi="Gill Sans MT"/>
          <w:sz w:val="28"/>
          <w:szCs w:val="28"/>
        </w:rPr>
        <w:t xml:space="preserve">         </w:t>
      </w:r>
    </w:p>
    <w:p>
      <w:pPr>
        <w:pStyle w:val="Normal"/>
        <w:jc w:val="both"/>
        <w:rPr/>
      </w:pPr>
      <w:r>
        <w:rPr>
          <w:rFonts w:eastAsia="Gill Sans MT" w:cs="Gill Sans MT" w:ascii="Gill Sans MT" w:hAnsi="Gill Sans MT"/>
          <w:sz w:val="28"/>
          <w:szCs w:val="28"/>
        </w:rPr>
        <w:t xml:space="preserve">         </w:t>
      </w:r>
      <w:r>
        <w:rPr>
          <w:rFonts w:cs="Arial" w:ascii="Gill Sans MT" w:hAnsi="Gill Sans MT"/>
          <w:sz w:val="28"/>
          <w:szCs w:val="28"/>
        </w:rPr>
        <w:t>El Club Ferroviari de Terrassa, s’ha adherit a les normes de modelisme tripulat de la Federació Catalana d’Amics del Ferrocarril i per tant, en el nostre circuit es recomana l’aplicació de les normes aprovades, en especial, pel que fa a la seguretat en la circulació. Recordem també que el Reglament intern del Ferrocarril de Vallparadís no permet dur passatgers als trens de cinc polzades, però si que es pot fer per als familiars, acompanyants i participants.</w:t>
      </w:r>
    </w:p>
    <w:p>
      <w:pPr>
        <w:pStyle w:val="Textopredeterminado"/>
        <w:jc w:val="both"/>
        <w:rPr>
          <w:rFonts w:ascii="Gill Sans MT" w:hAnsi="Gill Sans MT" w:cs="Arial"/>
          <w:color w:val="00000A"/>
          <w:sz w:val="28"/>
          <w:szCs w:val="28"/>
        </w:rPr>
      </w:pPr>
      <w:r>
        <w:rPr>
          <w:rFonts w:cs="Arial" w:ascii="Gill Sans MT" w:hAnsi="Gill Sans MT"/>
          <w:color w:val="00000A"/>
          <w:sz w:val="28"/>
          <w:szCs w:val="28"/>
        </w:rPr>
      </w:r>
    </w:p>
    <w:p>
      <w:pPr>
        <w:pStyle w:val="Textopredeterminado"/>
        <w:jc w:val="both"/>
        <w:rPr>
          <w:rFonts w:ascii="Gill Sans MT" w:hAnsi="Gill Sans MT" w:cs="Arial"/>
          <w:color w:val="00000A"/>
          <w:sz w:val="28"/>
          <w:szCs w:val="28"/>
        </w:rPr>
      </w:pPr>
      <w:r>
        <w:rPr>
          <w:rFonts w:cs="Arial" w:ascii="Gill Sans MT" w:hAnsi="Gill Sans MT"/>
          <w:color w:val="00000A"/>
          <w:sz w:val="28"/>
          <w:szCs w:val="28"/>
        </w:rPr>
        <w:tab/>
        <w:t>En fulls adjunts trobareu la fitxa de participació i inscripció. Si tal com pensem, heu decidit acompanyar-nos, ompliu-la degudament i retorneu-nos-la el més aviat possible, si ho feu així, faciliteu les tasques d’organització i la recepció serà més fàcil.</w:t>
      </w:r>
    </w:p>
    <w:p>
      <w:pPr>
        <w:pStyle w:val="Textopredeterminado"/>
        <w:jc w:val="both"/>
        <w:rPr>
          <w:rFonts w:ascii="Gill Sans MT" w:hAnsi="Gill Sans MT" w:cs="Arial"/>
          <w:color w:val="00000A"/>
          <w:sz w:val="28"/>
          <w:szCs w:val="28"/>
        </w:rPr>
      </w:pPr>
      <w:r>
        <w:rPr>
          <w:rFonts w:cs="Arial" w:ascii="Gill Sans MT" w:hAnsi="Gill Sans MT"/>
          <w:color w:val="00000A"/>
          <w:sz w:val="28"/>
          <w:szCs w:val="28"/>
        </w:rPr>
      </w:r>
    </w:p>
    <w:p>
      <w:pPr>
        <w:pStyle w:val="Textopredeterminado"/>
        <w:jc w:val="both"/>
        <w:rPr/>
      </w:pPr>
      <w:r>
        <w:rPr>
          <w:rFonts w:cs="Arial" w:ascii="Gill Sans MT" w:hAnsi="Gill Sans MT"/>
          <w:color w:val="00000A"/>
          <w:sz w:val="28"/>
          <w:szCs w:val="28"/>
        </w:rPr>
        <w:tab/>
        <w:t xml:space="preserve">Podeu fer-nos arribar les vostres inscripcions per correu electrònic a: </w:t>
      </w:r>
      <w:r>
        <w:rPr>
          <w:rFonts w:cs="Arial" w:ascii="Gill Sans MT" w:hAnsi="Gill Sans MT"/>
          <w:b/>
          <w:color w:val="00000A"/>
          <w:sz w:val="28"/>
          <w:szCs w:val="28"/>
        </w:rPr>
        <w:t>cftjunta@terrassatrens.cat</w:t>
      </w:r>
    </w:p>
    <w:p>
      <w:pPr>
        <w:pStyle w:val="Textopredeterminado"/>
        <w:jc w:val="both"/>
        <w:rPr>
          <w:rFonts w:ascii="Gill Sans MT" w:hAnsi="Gill Sans MT" w:cs="Arial"/>
          <w:color w:val="00000A"/>
          <w:sz w:val="28"/>
          <w:szCs w:val="28"/>
        </w:rPr>
      </w:pPr>
      <w:r>
        <w:rPr>
          <w:rFonts w:cs="Arial" w:ascii="Gill Sans MT" w:hAnsi="Gill Sans MT"/>
          <w:color w:val="00000A"/>
          <w:sz w:val="28"/>
          <w:szCs w:val="28"/>
        </w:rPr>
      </w:r>
    </w:p>
    <w:p>
      <w:pPr>
        <w:pStyle w:val="Textopredeterminado"/>
        <w:jc w:val="both"/>
        <w:rPr>
          <w:rFonts w:ascii="Gill Sans MT" w:hAnsi="Gill Sans MT" w:cs="Arial"/>
          <w:color w:val="00000A"/>
          <w:sz w:val="28"/>
          <w:szCs w:val="28"/>
        </w:rPr>
      </w:pPr>
      <w:r>
        <w:rPr>
          <w:rFonts w:cs="Arial" w:ascii="Gill Sans MT" w:hAnsi="Gill Sans MT"/>
          <w:color w:val="00000A"/>
          <w:sz w:val="28"/>
          <w:szCs w:val="28"/>
        </w:rPr>
        <w:tab/>
        <w:t>Desitgem sincerament poder comptar amb la vostra presència una vegada més i compartir l’amistat i afecció ferroviària.</w:t>
      </w:r>
    </w:p>
    <w:p>
      <w:pPr>
        <w:pStyle w:val="Textopredeterminado"/>
        <w:jc w:val="both"/>
        <w:rPr>
          <w:rFonts w:ascii="Gill Sans MT" w:hAnsi="Gill Sans MT" w:cs="Arial"/>
          <w:color w:val="00000A"/>
          <w:sz w:val="28"/>
          <w:szCs w:val="28"/>
        </w:rPr>
      </w:pPr>
      <w:r>
        <w:rPr>
          <w:rFonts w:cs="Arial" w:ascii="Gill Sans MT" w:hAnsi="Gill Sans MT"/>
          <w:color w:val="00000A"/>
          <w:sz w:val="28"/>
          <w:szCs w:val="28"/>
        </w:rPr>
      </w:r>
    </w:p>
    <w:p>
      <w:pPr>
        <w:pStyle w:val="Textopredeterminado"/>
        <w:jc w:val="both"/>
        <w:rPr>
          <w:rFonts w:ascii="Gill Sans MT" w:hAnsi="Gill Sans MT" w:cs="Arial"/>
          <w:color w:val="00000A"/>
          <w:sz w:val="28"/>
          <w:szCs w:val="28"/>
        </w:rPr>
      </w:pPr>
      <w:r>
        <w:rPr>
          <w:rFonts w:cs="Arial" w:ascii="Gill Sans MT" w:hAnsi="Gill Sans MT"/>
          <w:color w:val="00000A"/>
          <w:sz w:val="28"/>
          <w:szCs w:val="28"/>
        </w:rPr>
      </w:r>
    </w:p>
    <w:p>
      <w:pPr>
        <w:pStyle w:val="Textopredeterminado"/>
        <w:jc w:val="both"/>
        <w:rPr>
          <w:rFonts w:ascii="Gill Sans MT" w:hAnsi="Gill Sans MT" w:cs="Arial"/>
          <w:b/>
          <w:color w:val="00000A"/>
          <w:sz w:val="28"/>
          <w:szCs w:val="28"/>
        </w:rPr>
      </w:pPr>
      <w:r>
        <w:rPr>
          <w:rFonts w:cs="Arial" w:ascii="Gill Sans MT" w:hAnsi="Gill Sans MT"/>
          <w:color w:val="00000A"/>
          <w:sz w:val="28"/>
          <w:szCs w:val="28"/>
        </w:rPr>
        <w:tab/>
        <w:tab/>
        <w:tab/>
        <w:tab/>
        <w:tab/>
        <w:tab/>
        <w:tab/>
        <w:t>pel Comitè d’Organització</w:t>
      </w:r>
    </w:p>
    <w:p>
      <w:pPr>
        <w:pStyle w:val="Textopredeterminado"/>
        <w:jc w:val="both"/>
        <w:rPr>
          <w:rFonts w:ascii="Gill Sans MT" w:hAnsi="Gill Sans MT" w:cs="Arial"/>
          <w:b/>
          <w:sz w:val="22"/>
          <w:szCs w:val="22"/>
        </w:rPr>
      </w:pPr>
      <w:r>
        <w:rPr>
          <w:rFonts w:cs="Arial" w:ascii="Gill Sans MT" w:hAnsi="Gill Sans MT"/>
          <w:b/>
          <w:color w:val="00000A"/>
          <w:sz w:val="28"/>
          <w:szCs w:val="28"/>
        </w:rPr>
        <w:tab/>
        <w:tab/>
        <w:tab/>
        <w:tab/>
        <w:tab/>
        <w:tab/>
        <w:tab/>
        <w:t xml:space="preserve">      Ildefons Argemí</w:t>
      </w:r>
    </w:p>
    <w:p>
      <w:pPr>
        <w:pStyle w:val="Textopredeterminado"/>
        <w:rPr>
          <w:rFonts w:ascii="Gill Sans MT" w:hAnsi="Gill Sans MT" w:cs="Arial"/>
          <w:b/>
          <w:sz w:val="22"/>
          <w:szCs w:val="22"/>
        </w:rPr>
      </w:pPr>
      <w:r>
        <w:rPr>
          <w:rFonts w:cs="Arial" w:ascii="Gill Sans MT" w:hAnsi="Gill Sans MT"/>
          <w:b/>
          <w:sz w:val="22"/>
          <w:szCs w:val="22"/>
        </w:rPr>
      </w:r>
    </w:p>
    <w:p>
      <w:pPr>
        <w:pStyle w:val="Textopredeterminado"/>
        <w:jc w:val="center"/>
        <w:rPr>
          <w:rFonts w:ascii="Gill Sans MT" w:hAnsi="Gill Sans MT" w:cs="Arial"/>
          <w:b/>
          <w:sz w:val="22"/>
          <w:szCs w:val="22"/>
        </w:rPr>
      </w:pPr>
      <w:r>
        <w:rPr>
          <w:rFonts w:cs="Arial" w:ascii="Gill Sans MT" w:hAnsi="Gill Sans MT"/>
          <w:b/>
          <w:sz w:val="22"/>
          <w:szCs w:val="22"/>
        </w:rPr>
      </w:r>
    </w:p>
    <w:p>
      <w:pPr>
        <w:pStyle w:val="Textopredeterminado"/>
        <w:jc w:val="center"/>
        <w:rPr>
          <w:rFonts w:ascii="Gill Sans MT" w:hAnsi="Gill Sans MT" w:cs="Arial"/>
          <w:b/>
          <w:sz w:val="22"/>
          <w:szCs w:val="22"/>
        </w:rPr>
      </w:pPr>
      <w:r>
        <w:rPr>
          <w:rFonts w:cs="Arial" w:ascii="Gill Sans MT" w:hAnsi="Gill Sans MT"/>
          <w:b/>
          <w:sz w:val="22"/>
          <w:szCs w:val="22"/>
        </w:rPr>
      </w:r>
    </w:p>
    <w:p>
      <w:pPr>
        <w:pStyle w:val="Textopredeterminado"/>
        <w:jc w:val="center"/>
        <w:rPr>
          <w:rFonts w:ascii="Gill Sans MT" w:hAnsi="Gill Sans MT" w:eastAsia="Gill Sans MT" w:cs="Gill Sans MT"/>
          <w:b/>
          <w:sz w:val="22"/>
          <w:szCs w:val="22"/>
        </w:rPr>
      </w:pPr>
      <w:r>
        <w:rPr>
          <w:rFonts w:eastAsia="Gill Sans MT" w:cs="Gill Sans MT" w:ascii="Gill Sans MT" w:hAnsi="Gill Sans MT"/>
          <w:b/>
          <w:sz w:val="22"/>
          <w:szCs w:val="22"/>
        </w:rPr>
        <w:t xml:space="preserve">              </w:t>
      </w:r>
    </w:p>
    <w:p>
      <w:pPr>
        <w:pStyle w:val="Normal"/>
        <w:rPr/>
      </w:pPr>
      <w:r>
        <w:rPr/>
      </w:r>
    </w:p>
    <w:p>
      <w:pPr>
        <w:pStyle w:val="Normal"/>
        <w:rPr/>
      </w:pPr>
      <w:r>
        <w:rPr/>
      </w:r>
    </w:p>
    <w:p>
      <w:pPr>
        <w:pStyle w:val="Normal"/>
        <w:rPr/>
      </w:pPr>
      <w:r>
        <w:rPr/>
      </w:r>
    </w:p>
    <w:p>
      <w:pPr>
        <w:pStyle w:val="Normal"/>
        <w:rPr/>
      </w:pPr>
      <w:r>
        <w:rPr/>
      </w:r>
    </w:p>
    <w:p>
      <w:pPr>
        <w:pStyle w:val="Normal"/>
        <w:rPr>
          <w:rFonts w:ascii="Gill Sans MT" w:hAnsi="Gill Sans MT" w:cs="Gill Sans MT"/>
          <w:sz w:val="28"/>
          <w:szCs w:val="28"/>
        </w:rPr>
      </w:pPr>
      <w:r>
        <w:rPr>
          <w:rFonts w:cs="Gill Sans MT" w:ascii="Gill Sans MT" w:hAnsi="Gill Sans MT"/>
          <w:sz w:val="28"/>
          <w:szCs w:val="28"/>
        </w:rPr>
      </w:r>
    </w:p>
    <w:p>
      <w:pPr>
        <w:pStyle w:val="Normal"/>
        <w:rPr>
          <w:rFonts w:ascii="Gill Sans MT" w:hAnsi="Gill Sans MT" w:cs="Gill Sans MT"/>
          <w:sz w:val="28"/>
          <w:szCs w:val="28"/>
        </w:rPr>
      </w:pPr>
      <w:r>
        <w:rPr>
          <w:rFonts w:cs="Gill Sans MT" w:ascii="Gill Sans MT" w:hAnsi="Gill Sans MT"/>
          <w:sz w:val="28"/>
          <w:szCs w:val="28"/>
        </w:rPr>
      </w:r>
    </w:p>
    <w:p>
      <w:pPr>
        <w:pStyle w:val="Textopreformateado"/>
        <w:jc w:val="both"/>
        <w:rPr>
          <w:rFonts w:ascii="Gill Sans MT" w:hAnsi="Gill Sans MT" w:cs="Arial"/>
          <w:sz w:val="28"/>
          <w:szCs w:val="28"/>
        </w:rPr>
      </w:pPr>
      <w:r>
        <w:rPr>
          <w:rFonts w:cs="Arial" w:ascii="Gill Sans MT" w:hAnsi="Gill Sans MT"/>
          <w:sz w:val="28"/>
          <w:szCs w:val="28"/>
        </w:rPr>
        <w:t>Club Ferroviari de Terrassa</w:t>
      </w:r>
    </w:p>
    <w:p>
      <w:pPr>
        <w:pStyle w:val="Textopreformateado"/>
        <w:rPr/>
      </w:pPr>
      <w:hyperlink r:id="rId4">
        <w:r>
          <w:rPr>
            <w:rStyle w:val="Hyperlink"/>
            <w:rFonts w:cs="Liberation Mono" w:ascii="Gill Sans MT" w:hAnsi="Gill Sans MT"/>
            <w:sz w:val="28"/>
            <w:szCs w:val="28"/>
          </w:rPr>
          <w:t>Passatge de Venècia 2</w:t>
        </w:r>
      </w:hyperlink>
      <w:r>
        <w:rPr>
          <w:rFonts w:cs="Gill Sans MT" w:ascii="Gill Sans MT" w:hAnsi="Gill Sans MT"/>
          <w:sz w:val="28"/>
          <w:szCs w:val="28"/>
        </w:rPr>
        <w:t>, escala B semisoterrani</w:t>
      </w:r>
    </w:p>
    <w:p>
      <w:pPr>
        <w:pStyle w:val="Textopreformateado"/>
        <w:rPr>
          <w:rFonts w:ascii="Gill Sans MT" w:hAnsi="Gill Sans MT" w:cs="Gill Sans MT"/>
          <w:sz w:val="28"/>
          <w:szCs w:val="28"/>
        </w:rPr>
      </w:pPr>
      <w:r>
        <w:rPr>
          <w:rFonts w:cs="Gill Sans MT" w:ascii="Gill Sans MT" w:hAnsi="Gill Sans MT"/>
          <w:sz w:val="28"/>
          <w:szCs w:val="28"/>
        </w:rPr>
        <w:t>08222 Terrassa</w:t>
      </w:r>
    </w:p>
    <w:p>
      <w:pPr>
        <w:pStyle w:val="Textopreformateado"/>
        <w:rPr/>
      </w:pPr>
      <w:r>
        <w:rPr>
          <w:rFonts w:cs="Gill Sans MT" w:ascii="Gill Sans MT" w:hAnsi="Gill Sans MT"/>
          <w:sz w:val="28"/>
          <w:szCs w:val="28"/>
        </w:rPr>
        <w:t xml:space="preserve">Tel. + 34 </w:t>
      </w:r>
      <w:hyperlink r:id="rId5">
        <w:r>
          <w:rPr>
            <w:rStyle w:val="Hyperlink"/>
            <w:rFonts w:cs="Liberation Mono" w:ascii="Gill Sans MT" w:hAnsi="Gill Sans MT"/>
            <w:sz w:val="28"/>
            <w:szCs w:val="28"/>
          </w:rPr>
          <w:t>937869049</w:t>
        </w:r>
      </w:hyperlink>
      <w:r>
        <w:rPr>
          <w:rFonts w:cs="Gill Sans MT" w:ascii="Gill Sans MT" w:hAnsi="Gill Sans MT"/>
          <w:sz w:val="28"/>
          <w:szCs w:val="28"/>
        </w:rPr>
        <w:t xml:space="preserve">  + 34 </w:t>
      </w:r>
      <w:hyperlink r:id="rId6">
        <w:r>
          <w:rPr>
            <w:rStyle w:val="Hyperlink"/>
            <w:rFonts w:cs="Liberation Mono" w:ascii="Gill Sans MT" w:hAnsi="Gill Sans MT"/>
            <w:sz w:val="28"/>
            <w:szCs w:val="28"/>
          </w:rPr>
          <w:t>629330591</w:t>
        </w:r>
      </w:hyperlink>
      <w:r>
        <w:rPr>
          <w:rFonts w:cs="Gill Sans MT" w:ascii="Gill Sans MT" w:hAnsi="Gill Sans MT"/>
          <w:sz w:val="28"/>
          <w:szCs w:val="28"/>
        </w:rPr>
        <w:t xml:space="preserve">  </w:t>
      </w:r>
      <w:r>
        <w:rPr>
          <w:rFonts w:cs="Gill Sans MT" w:ascii="Gill Sans MT" w:hAnsi="Gill Sans MT"/>
          <w:color w:val="000080"/>
          <w:sz w:val="28"/>
          <w:szCs w:val="28"/>
        </w:rPr>
        <w:t>+ 34 627564912</w:t>
      </w:r>
    </w:p>
    <w:p>
      <w:pPr>
        <w:pStyle w:val="Textopreformateado"/>
        <w:rPr/>
      </w:pPr>
      <w:hyperlink r:id="rId7">
        <w:r>
          <w:rPr>
            <w:rStyle w:val="Hyperlink"/>
            <w:rFonts w:cs="Liberation Mono" w:ascii="Gill Sans MT" w:hAnsi="Gill Sans MT"/>
            <w:sz w:val="28"/>
            <w:szCs w:val="28"/>
          </w:rPr>
          <w:t>www.terrassatrens.cat</w:t>
        </w:r>
      </w:hyperlink>
    </w:p>
    <w:p>
      <w:pPr>
        <w:pStyle w:val="Textopreformateado"/>
        <w:spacing w:before="0" w:after="283"/>
        <w:rPr/>
      </w:pPr>
      <w:hyperlink r:id="rId8">
        <w:r>
          <w:rPr>
            <w:rStyle w:val="Hyperlink"/>
            <w:rFonts w:cs="Liberation Mono" w:ascii="Gill Sans MT" w:hAnsi="Gill Sans MT"/>
            <w:sz w:val="28"/>
            <w:szCs w:val="28"/>
          </w:rPr>
          <w:t>cftjunta@terrassatrens.cat</w:t>
        </w:r>
      </w:hyperlink>
    </w:p>
    <w:sectPr>
      <w:type w:val="nextPage"/>
      <w:pgSz w:w="11906" w:h="16838"/>
      <w:pgMar w:left="993" w:right="992" w:gutter="0" w:header="0" w:top="709" w:footer="0" w:bottom="568"/>
      <w:pgNumType w:fmt="decimal"/>
      <w:formProt w:val="false"/>
      <w:textDirection w:val="lrTb"/>
      <w:docGrid w:type="default" w:linePitch="360" w:charSpace="163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Gill Sans MT">
    <w:charset w:val="00" w:characterSet="windows-1252"/>
    <w:family w:val="swiss"/>
    <w:pitch w:val="variable"/>
  </w:font>
  <w:font w:name="Courier New">
    <w:charset w:val="00" w:characterSet="windows-1252"/>
    <w:family w:val="roman"/>
    <w:pitch w:val="variable"/>
  </w:font>
  <w:font w:name="Wingdings">
    <w:charset w:val="00" w:characterSet="windows-1252"/>
    <w:family w:val="roman"/>
    <w:pitch w:val="variable"/>
  </w:font>
  <w:font w:name="Symbol">
    <w:charset w:val="00" w:characterSet="windows-1252"/>
    <w:family w:val="roman"/>
    <w:pitch w:val="variable"/>
  </w:font>
  <w:font w:name="Tahoma">
    <w:charset w:val="00" w:characterSet="windows-1252"/>
    <w:family w:val="swiss"/>
    <w:pitch w:val="variable"/>
  </w:font>
  <w:font w:name="OpenSymbol">
    <w:altName w:val="Arial Unicode MS"/>
    <w:charset w:val="00" w:characterSet="windows-1252"/>
    <w:family w:val="roman"/>
    <w:pitch w:val="variable"/>
  </w:font>
  <w:font w:name="Liberation Sans">
    <w:altName w:val="Arial"/>
    <w:charset w:val="00" w:characterSet="windows-1252"/>
    <w:family w:val="swiss"/>
    <w:pitch w:val="variable"/>
  </w:font>
  <w:font w:name="Liberation Mono">
    <w:altName w:val="Courier New"/>
    <w:charset w:val="00" w:characterSet="windows-1252"/>
    <w:family w:val="roman"/>
    <w:pitch w:val="variable"/>
  </w:font>
  <w:font w:name="Gill Sans MT">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Gill Sans MT" w:hAnsi="Gill Sans MT" w:cs="Gill Sans MT"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2">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Symbol" w:hAnsi="Symbol" w:cs="Symbol" w:hint="default"/>
      </w:rPr>
    </w:lvl>
    <w:lvl w:ilvl="2">
      <w:start w:val="1"/>
      <w:numFmt w:val="bullet"/>
      <w:lvlText w:val=""/>
      <w:lvlJc w:val="start"/>
      <w:pPr>
        <w:tabs>
          <w:tab w:val="num" w:pos="1440"/>
        </w:tabs>
        <w:ind w:start="1440" w:hanging="360"/>
      </w:pPr>
      <w:rPr>
        <w:rFonts w:ascii="Symbol" w:hAnsi="Symbol" w:cs="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Symbol" w:hAnsi="Symbol" w:cs="Symbol" w:hint="default"/>
      </w:rPr>
    </w:lvl>
    <w:lvl w:ilvl="5">
      <w:start w:val="1"/>
      <w:numFmt w:val="bullet"/>
      <w:lvlText w:val=""/>
      <w:lvlJc w:val="start"/>
      <w:pPr>
        <w:tabs>
          <w:tab w:val="num" w:pos="2520"/>
        </w:tabs>
        <w:ind w:start="2520" w:hanging="360"/>
      </w:pPr>
      <w:rPr>
        <w:rFonts w:ascii="Symbol" w:hAnsi="Symbol" w:cs="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Symbol" w:hAnsi="Symbol" w:cs="Symbol" w:hint="default"/>
      </w:rPr>
    </w:lvl>
    <w:lvl w:ilvl="8">
      <w:start w:val="1"/>
      <w:numFmt w:val="bullet"/>
      <w:lvlText w:val=""/>
      <w:lvlJc w:val="start"/>
      <w:pPr>
        <w:tabs>
          <w:tab w:val="num" w:pos="3600"/>
        </w:tabs>
        <w:ind w:start="3600" w:hanging="360"/>
      </w:pPr>
      <w:rPr>
        <w:rFonts w:ascii="Symbol" w:hAnsi="Symbol" w:cs="Symbol" w:hint="default"/>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212"/>
  <w:defaultTabStop w:val="708"/>
  <w:autoHyphenation w:val="true"/>
  <w:hyphenationZone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a-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ca-E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overflowPunct w:val="true"/>
      <w:bidi w:val="0"/>
      <w:spacing w:before="0" w:after="0"/>
      <w:jc w:val="start"/>
    </w:pPr>
    <w:rPr>
      <w:rFonts w:ascii="Times New Roman" w:hAnsi="Times New Roman" w:eastAsia="Times New Roman" w:cs="Times New Roman"/>
      <w:color w:val="00000A"/>
      <w:kern w:val="2"/>
      <w:sz w:val="20"/>
      <w:szCs w:val="20"/>
      <w:lang w:bidi="ar-SA" w:val="ca-ES" w:eastAsia="zh-CN"/>
    </w:rPr>
  </w:style>
  <w:style w:type="character" w:styleId="DefaultParagraphFont" w:default="1">
    <w:name w:val="Default Paragraph Font"/>
    <w:uiPriority w:val="1"/>
    <w:semiHidden/>
    <w:unhideWhenUsed/>
    <w:qFormat/>
    <w:rPr/>
  </w:style>
  <w:style w:type="character" w:styleId="WW8Num1z0" w:customStyle="1">
    <w:name w:val="WW8Num1z0"/>
    <w:qFormat/>
    <w:rPr>
      <w:rFonts w:ascii="Gill Sans MT" w:hAnsi="Gill Sans MT" w:cs="Gill Sans MT"/>
    </w:rPr>
  </w:style>
  <w:style w:type="character" w:styleId="WW8Num1z1" w:customStyle="1">
    <w:name w:val="WW8Num1z1"/>
    <w:qFormat/>
    <w:rPr>
      <w:rFonts w:ascii="Courier New" w:hAnsi="Courier New" w:cs="Courier New"/>
    </w:rPr>
  </w:style>
  <w:style w:type="character" w:styleId="WW8Num1z2" w:customStyle="1">
    <w:name w:val="WW8Num1z2"/>
    <w:qFormat/>
    <w:rPr>
      <w:rFonts w:ascii="Wingdings" w:hAnsi="Wingdings" w:cs="Wingdings"/>
    </w:rPr>
  </w:style>
  <w:style w:type="character" w:styleId="WW8Num1z3" w:customStyle="1">
    <w:name w:val="WW8Num1z3"/>
    <w:qFormat/>
    <w:rPr>
      <w:rFonts w:ascii="Symbol" w:hAnsi="Symbol" w:cs="Symbol"/>
    </w:rPr>
  </w:style>
  <w:style w:type="character" w:styleId="TextodegloboCar" w:customStyle="1">
    <w:name w:val="Texto de globo Car"/>
    <w:qFormat/>
    <w:rPr>
      <w:rFonts w:ascii="Tahoma" w:hAnsi="Tahoma" w:cs="Tahoma"/>
      <w:sz w:val="16"/>
      <w:szCs w:val="16"/>
      <w:lang w:val="ca-ES"/>
    </w:rPr>
  </w:style>
  <w:style w:type="character" w:styleId="Hyperlink">
    <w:name w:val="Hyperlink"/>
    <w:rPr>
      <w:rFonts w:cs="Times New Roman"/>
      <w:color w:val="000080"/>
      <w:u w:val="single"/>
    </w:rPr>
  </w:style>
  <w:style w:type="character" w:styleId="Pics" w:customStyle="1">
    <w:name w:val="Pics"/>
    <w:qFormat/>
    <w:rPr>
      <w:rFonts w:ascii="OpenSymbol" w:hAnsi="OpenSymbol" w:eastAsia="OpenSymbol" w:cs="OpenSymbol"/>
    </w:rPr>
  </w:style>
  <w:style w:type="paragraph" w:styleId="Encapalament">
    <w:name w:val="Encapçalamen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Liberation Mono"/>
    </w:rPr>
  </w:style>
  <w:style w:type="paragraph" w:styleId="Caption">
    <w:name w:val="caption"/>
    <w:basedOn w:val="Normal"/>
    <w:qFormat/>
    <w:pPr>
      <w:suppressLineNumbers/>
      <w:spacing w:before="120" w:after="120"/>
    </w:pPr>
    <w:rPr>
      <w:rFonts w:cs="Lucida Sans"/>
      <w:i/>
      <w:iCs/>
      <w:sz w:val="24"/>
      <w:szCs w:val="24"/>
    </w:rPr>
  </w:style>
  <w:style w:type="paragraph" w:styleId="ndex">
    <w:name w:val="Índex"/>
    <w:basedOn w:val="Normal"/>
    <w:qFormat/>
    <w:pPr>
      <w:suppressLineNumbers/>
    </w:pPr>
    <w:rPr>
      <w:rFonts w:cs="Lucida Sans"/>
    </w:rPr>
  </w:style>
  <w:style w:type="paragraph" w:styleId="Encapalamentuser" w:customStyle="1">
    <w:name w:val="Encapçalament (user)"/>
    <w:basedOn w:val="Normal"/>
    <w:next w:val="Subtitle"/>
    <w:qFormat/>
    <w:pPr>
      <w:keepNext w:val="true"/>
      <w:spacing w:before="240" w:after="120"/>
      <w:jc w:val="center"/>
    </w:pPr>
    <w:rPr>
      <w:rFonts w:ascii="Liberation Sans" w:hAnsi="Liberation Sans" w:eastAsia="Microsoft YaHei" w:cs="Mangal;Liberation Mono"/>
      <w:b/>
      <w:bCs/>
      <w:sz w:val="28"/>
      <w:szCs w:val="28"/>
    </w:rPr>
  </w:style>
  <w:style w:type="paragraph" w:styleId="ndexuser" w:customStyle="1">
    <w:name w:val="Índex (user)"/>
    <w:basedOn w:val="Normal"/>
    <w:qFormat/>
    <w:pPr>
      <w:suppressLineNumbers/>
    </w:pPr>
    <w:rPr>
      <w:rFonts w:cs="Lucida Sans"/>
    </w:rPr>
  </w:style>
  <w:style w:type="paragraph" w:styleId="Encabezado1" w:customStyle="1">
    <w:name w:val="Encabezado1"/>
    <w:basedOn w:val="Normal"/>
    <w:next w:val="BodyText"/>
    <w:qFormat/>
    <w:pPr>
      <w:keepNext w:val="true"/>
      <w:spacing w:before="240" w:after="120"/>
    </w:pPr>
    <w:rPr>
      <w:rFonts w:ascii="Arial" w:hAnsi="Arial" w:eastAsia="Microsoft YaHei" w:cs="Lucida Sans"/>
      <w:sz w:val="28"/>
      <w:szCs w:val="28"/>
    </w:rPr>
  </w:style>
  <w:style w:type="paragraph" w:styleId="Etiqueta" w:customStyle="1">
    <w:name w:val="Etiqueta"/>
    <w:basedOn w:val="Normal"/>
    <w:qFormat/>
    <w:pPr>
      <w:suppressLineNumbers/>
      <w:spacing w:before="120" w:after="120"/>
    </w:pPr>
    <w:rPr>
      <w:rFonts w:cs="Mangal;Liberation Mono"/>
      <w:i/>
      <w:iCs/>
      <w:sz w:val="24"/>
      <w:szCs w:val="24"/>
    </w:rPr>
  </w:style>
  <w:style w:type="paragraph" w:styleId="ndice" w:customStyle="1">
    <w:name w:val="Índice"/>
    <w:basedOn w:val="Normal"/>
    <w:qFormat/>
    <w:pPr>
      <w:suppressLineNumbers/>
    </w:pPr>
    <w:rPr>
      <w:rFonts w:cs="Mangal;Liberation Mono"/>
    </w:rPr>
  </w:style>
  <w:style w:type="paragraph" w:styleId="Subtitle">
    <w:name w:val="Subtitle"/>
    <w:basedOn w:val="Encabezado1"/>
    <w:next w:val="BodyText"/>
    <w:qFormat/>
    <w:pPr>
      <w:jc w:val="center"/>
    </w:pPr>
    <w:rPr>
      <w:i/>
      <w:iCs/>
    </w:rPr>
  </w:style>
  <w:style w:type="paragraph" w:styleId="Textopredeterminado" w:customStyle="1">
    <w:name w:val="Texto predeterminado"/>
    <w:basedOn w:val="Normal"/>
    <w:qFormat/>
    <w:pPr/>
    <w:rPr>
      <w:color w:val="000000"/>
      <w:sz w:val="24"/>
    </w:rPr>
  </w:style>
  <w:style w:type="paragraph" w:styleId="BalloonText">
    <w:name w:val="Balloon Text"/>
    <w:basedOn w:val="Normal"/>
    <w:qFormat/>
    <w:pPr/>
    <w:rPr>
      <w:rFonts w:ascii="Tahoma" w:hAnsi="Tahoma" w:cs="Tahoma"/>
      <w:sz w:val="16"/>
      <w:szCs w:val="16"/>
    </w:rPr>
  </w:style>
  <w:style w:type="paragraph" w:styleId="Textopreformateado" w:customStyle="1">
    <w:name w:val="Texto preformateado"/>
    <w:basedOn w:val="Normal"/>
    <w:qFormat/>
    <w:pPr>
      <w:spacing w:lineRule="atLeast" w:line="100"/>
    </w:pPr>
    <w:rPr>
      <w:rFonts w:ascii="Liberation Mono" w:hAnsi="Liberation Mono" w:eastAsia="NSimSun" w:cs="Liberation Mono"/>
    </w:rPr>
  </w:style>
  <w:style w:type="numbering" w:styleId="Capllista" w:default="1">
    <w:name w:val="Cap llista"/>
    <w:uiPriority w:val="99"/>
    <w:semiHidden/>
    <w:unhideWhenUsed/>
    <w:qFormat/>
  </w:style>
  <w:style w:type="numbering" w:styleId="WW8Num1" w:customStyle="1">
    <w:name w:val="WW8Num1"/>
    <w:qFormat/>
  </w:style>
  <w:style w:type="numbering" w:styleId="WW8Num2" w:customStyle="1">
    <w:name w:val="WW8Num2"/>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x-apple-data-detectors://7/1" TargetMode="External"/><Relationship Id="rId5" Type="http://schemas.openxmlformats.org/officeDocument/2006/relationships/hyperlink" Target="tel:937869049" TargetMode="External"/><Relationship Id="rId6" Type="http://schemas.openxmlformats.org/officeDocument/2006/relationships/hyperlink" Target="tel:629330591" TargetMode="External"/><Relationship Id="rId7" Type="http://schemas.openxmlformats.org/officeDocument/2006/relationships/hyperlink" Target="http://www.terrassatrens.cat/" TargetMode="External"/><Relationship Id="rId8" Type="http://schemas.openxmlformats.org/officeDocument/2006/relationships/hyperlink" Target="mailto:cftjunta@terrassatrens.cat"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20</TotalTime>
  <Application>LibreOffice/24.8.6.2$Windows_X86_64 LibreOffice_project/6d98ba145e9a8a39fc57bcc76981d1fb1316c60c</Application>
  <AppVersion>15.0000</AppVersion>
  <Pages>2</Pages>
  <Words>593</Words>
  <Characters>3107</Characters>
  <CharactersWithSpaces>3764</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2025-05-14T23:44:00Z</dcterms:created>
  <dc:creator>Usuario</dc:creator>
  <dc:description/>
  <dc:language>ca-ES</dc:language>
  <cp:lastModifiedBy/>
  <dcterms:modified xsi:type="dcterms:W3CDTF">2025-05-25T18:46:03Z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